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2"/>
        <w:shd w:val="clear" w:color="auto"/>
        <w:spacing w:before="0" w:beforeAutospacing="0" w:after="0" w:afterAutospacing="0"/>
        <w:jc w:val="center"/>
        <w:rPr>
          <w:rFonts w:hint="eastAsia" w:ascii="方正小标宋_GBK" w:hAnsi="仿宋" w:eastAsia="方正小标宋_GBK" w:cs="瀹嬩綋"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瀹嬩綋"/>
          <w:color w:val="000000"/>
          <w:sz w:val="44"/>
          <w:szCs w:val="44"/>
        </w:rPr>
        <w:t>现场报名所需材料</w:t>
      </w:r>
    </w:p>
    <w:p>
      <w:pPr>
        <w:pStyle w:val="2"/>
        <w:shd w:val="clear" w:color="auto"/>
        <w:spacing w:before="0" w:beforeAutospacing="0" w:after="0" w:afterAutospacing="0"/>
        <w:ind w:firstLine="320" w:firstLineChars="100"/>
        <w:rPr>
          <w:rFonts w:ascii="仿宋_GB2312" w:hAnsi="仿宋" w:eastAsia="仿宋_GB2312"/>
          <w:sz w:val="32"/>
          <w:szCs w:val="32"/>
        </w:rPr>
      </w:pP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1﹒《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南岸区202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年公开选聘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"/>
        </w:rPr>
        <w:t>中小学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教师报名登记表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》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﹒本人1寸免冠登记照2张（底色不限）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3﹒身份证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原件及复印件1份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； 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4﹒毕业（学位）证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在国（境）外高校就读取得的学历（学位）还须提供教育部中国留学服务中心认证书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《岗位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情况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一览表》（附件1）中对“专业”有方向要求的，在现场资格审查时，须由毕业院校依据所学学科出具相应证明或毕业成绩单。如教育学类（数学方向），教育学类专业报名考生应为“数学方向”，持有“教育学”专业毕业证考生，须由毕业院校出具其所学专业学科属于“数学方向”的证明或提供毕业成绩单认定。若毕业证书已有明确体现，则不需提供相应证明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5﹒岗位要求的执业（职业）资格、职称证书等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﹒获奖证书或荣誉证书原件及复印件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。证书未体现“现场赛课或现场教学技能大赛”的，需提供能够证明是现场赛课或现场教学技能大赛的相关印证材料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﹒近5年年度考核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登记表或考核文件复印件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（需加盖档案管理部门或出具部门鲜章）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；</w:t>
      </w:r>
    </w:p>
    <w:p>
      <w:pPr>
        <w:widowControl/>
        <w:ind w:right="374" w:firstLine="560" w:firstLineChars="2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﹒《机关事业单位工作人员诚信应聘承诺》原件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﹒报考岗位要求的其他条件的证明材料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1份。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本人如不能参加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现场资格审查可委托进行，但应出具委托人的委托书（须注明委托事宜、委托双方的身份证号码，并由委托双方签字），上述（1）－（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）项材料，被委托人的身份证原件及复印件。</w:t>
      </w:r>
      <w:bookmarkStart w:id="0" w:name="_GoBack"/>
      <w:bookmarkEnd w:id="0"/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所有复印件必须交验原件，否则不予认可。委托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报名及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现场资格审查可不提供委托人的身份证原件，但应交验其他材料复印件的原件。</w:t>
      </w:r>
    </w:p>
    <w:p>
      <w:pPr>
        <w:widowControl/>
        <w:ind w:right="374"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E507E5"/>
    <w:rsid w:val="00317416"/>
    <w:rsid w:val="005A5961"/>
    <w:rsid w:val="00D342B8"/>
    <w:rsid w:val="00E507E5"/>
    <w:rsid w:val="02047463"/>
    <w:rsid w:val="0F6574CC"/>
    <w:rsid w:val="13E30A9E"/>
    <w:rsid w:val="1CA3092E"/>
    <w:rsid w:val="1DBA7A7B"/>
    <w:rsid w:val="29292698"/>
    <w:rsid w:val="2CD52AED"/>
    <w:rsid w:val="6EC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599</Words>
  <Characters>602</Characters>
  <Lines>1</Lines>
  <Paragraphs>1</Paragraphs>
  <TotalTime>0</TotalTime>
  <ScaleCrop>false</ScaleCrop>
  <LinksUpToDate>false</LinksUpToDate>
  <CharactersWithSpaces>603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2020-06-10T07:26:00Z</dcterms:created>
  <dc:creator>Administrator.SC-202005291211</dc:creator>
  <cp:lastModifiedBy>Administrator</cp:lastModifiedBy>
  <dcterms:modified xsi:type="dcterms:W3CDTF">2022-07-29T06:39:57Z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8A9EDF81C49A48969982FA3B22FB5C46</vt:lpwstr>
  </property>
</Properties>
</file>