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5"/>
        <w:tblW w:w="15013" w:type="dxa"/>
        <w:tblInd w:w="-12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"/>
        <w:gridCol w:w="1064"/>
        <w:gridCol w:w="1760"/>
        <w:gridCol w:w="580"/>
        <w:gridCol w:w="940"/>
        <w:gridCol w:w="860"/>
        <w:gridCol w:w="440"/>
        <w:gridCol w:w="1800"/>
        <w:gridCol w:w="520"/>
        <w:gridCol w:w="520"/>
        <w:gridCol w:w="193"/>
        <w:gridCol w:w="1707"/>
        <w:gridCol w:w="980"/>
        <w:gridCol w:w="1120"/>
        <w:gridCol w:w="864"/>
        <w:gridCol w:w="116"/>
        <w:gridCol w:w="11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6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黑体_GBK" w:hAnsi="宋体"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17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5013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  <w:t>巫山县2020年定向考核招聘事业单位工作人员岗位一览表</w:t>
            </w:r>
          </w:p>
          <w:p>
            <w:pPr>
              <w:widowControl/>
              <w:spacing w:line="360" w:lineRule="exact"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9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17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岗位类别及等级</w:t>
            </w:r>
          </w:p>
        </w:tc>
        <w:tc>
          <w:tcPr>
            <w:tcW w:w="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招聘名额</w:t>
            </w:r>
          </w:p>
        </w:tc>
        <w:tc>
          <w:tcPr>
            <w:tcW w:w="4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招聘条件要求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职位描述</w:t>
            </w: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报名</w:t>
            </w:r>
          </w:p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地点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联系人及联系电话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3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学历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（学位）</w:t>
            </w:r>
          </w:p>
        </w:tc>
        <w:tc>
          <w:tcPr>
            <w:tcW w:w="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年龄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其它条件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面试方式</w:t>
            </w:r>
          </w:p>
        </w:tc>
        <w:tc>
          <w:tcPr>
            <w:tcW w:w="11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巫山县教育委员会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农村乡镇及以下小学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小学全科教师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pacing w:val="-10"/>
                <w:sz w:val="18"/>
                <w:szCs w:val="18"/>
              </w:rPr>
              <w:t>我市为巫山县农村小学订单定向、公费培养的2020年应届毕业全科师范生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，符合定向协议规定的其他条件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从事小学教育工作</w:t>
            </w:r>
          </w:p>
        </w:tc>
        <w:tc>
          <w:tcPr>
            <w:tcW w:w="86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巫山县教育委员会9楼大会议室</w:t>
            </w:r>
          </w:p>
        </w:tc>
        <w:tc>
          <w:tcPr>
            <w:tcW w:w="1269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王光海：02357685723；</w:t>
            </w:r>
          </w:p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訚中平：13996536368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6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乡镇学前教育学校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学前教育教师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专技13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级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全日制普通高校专科及以上学历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我市为巫山县订单定向、公费培养的2020年应届毕业学前教育师范生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，符合定向协议规定的其他条件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从事学前教育工作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农村乡镇及以下小学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公益一类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小学全科教师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专技12级</w:t>
            </w:r>
          </w:p>
        </w:tc>
        <w:tc>
          <w:tcPr>
            <w:tcW w:w="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全日制普通高校本科及以上学历并取得相应学位</w:t>
            </w:r>
          </w:p>
        </w:tc>
        <w:tc>
          <w:tcPr>
            <w:tcW w:w="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30周岁及以下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300" w:lineRule="exact"/>
              <w:ind w:right="375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2019年未安置小学全科教师（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</w:rPr>
              <w:t>重庆</w:t>
            </w:r>
            <w:r>
              <w:rPr>
                <w:rFonts w:ascii="Times New Roman" w:hAnsi="Times New Roman" w:eastAsia="方正仿宋_GBK" w:cs="Times New Roman"/>
                <w:color w:val="000000"/>
                <w:sz w:val="18"/>
                <w:szCs w:val="18"/>
              </w:rPr>
              <w:t>师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18"/>
                <w:szCs w:val="18"/>
              </w:rPr>
              <w:t>范</w:t>
            </w:r>
            <w:r>
              <w:rPr>
                <w:rFonts w:ascii="Times New Roman" w:hAnsi="Times New Roman" w:eastAsia="方正仿宋_GBK" w:cs="Times New Roman"/>
                <w:color w:val="000000"/>
                <w:sz w:val="18"/>
                <w:szCs w:val="18"/>
              </w:rPr>
              <w:t>大学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18"/>
                <w:szCs w:val="18"/>
              </w:rPr>
              <w:t>为巫山定向培养)</w:t>
            </w:r>
          </w:p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结构化面试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18"/>
                <w:szCs w:val="18"/>
              </w:rPr>
              <w:t>从事小学教育工作</w:t>
            </w:r>
          </w:p>
        </w:tc>
        <w:tc>
          <w:tcPr>
            <w:tcW w:w="8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方正仿宋_GBK" w:hAnsi="方正仿宋_GBK" w:eastAsia="方正仿宋_GBK" w:cs="方正仿宋_GBK"/>
                <w:sz w:val="18"/>
                <w:szCs w:val="18"/>
              </w:rPr>
            </w:pPr>
          </w:p>
        </w:tc>
      </w:tr>
    </w:tbl>
    <w:p>
      <w:pPr>
        <w:spacing w:line="560" w:lineRule="exact"/>
        <w:rPr>
          <w:rFonts w:ascii="方正黑体_GBK" w:hAnsi="方正黑体_GBK" w:eastAsia="方正黑体_GBK" w:cs="方正黑体_GBK"/>
          <w:color w:val="000000"/>
        </w:rPr>
        <w:sectPr>
          <w:footerReference r:id="rId3" w:type="default"/>
          <w:footerReference r:id="rId4" w:type="even"/>
          <w:pgSz w:w="16838" w:h="11906" w:orient="landscape"/>
          <w:pgMar w:top="1474" w:right="1985" w:bottom="1588" w:left="2098" w:header="851" w:footer="1474" w:gutter="0"/>
          <w:cols w:space="0" w:num="1"/>
          <w:docGrid w:type="lines" w:linePitch="579" w:charSpace="0"/>
        </w:sectPr>
      </w:pPr>
    </w:p>
    <w:p>
      <w:pPr>
        <w:spacing w:line="560" w:lineRule="exact"/>
        <w:rPr>
          <w:rFonts w:ascii="方正黑体_GBK" w:hAnsi="方正黑体_GBK" w:eastAsia="方正黑体_GBK" w:cs="方正黑体_GBK"/>
          <w:color w:val="000000"/>
          <w:sz w:val="28"/>
          <w:szCs w:val="28"/>
        </w:rPr>
      </w:pPr>
      <w:r>
        <w:rPr>
          <w:rFonts w:hint="eastAsia" w:ascii="方正黑体_GBK" w:hAnsi="宋体" w:eastAsia="方正黑体_GBK" w:cs="宋体"/>
          <w:b/>
          <w:color w:val="000000"/>
          <w:kern w:val="0"/>
          <w:sz w:val="28"/>
          <w:szCs w:val="28"/>
        </w:rPr>
        <w:t>附件2</w:t>
      </w:r>
    </w:p>
    <w:p>
      <w:pPr>
        <w:pStyle w:val="4"/>
        <w:widowControl w:val="0"/>
        <w:spacing w:before="0" w:beforeAutospacing="0" w:after="0" w:afterAutospacing="0" w:line="560" w:lineRule="exact"/>
        <w:ind w:right="375" w:firstLine="640" w:firstLineChars="200"/>
        <w:jc w:val="both"/>
        <w:rPr>
          <w:rFonts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巫山县</w:t>
      </w:r>
      <w:r>
        <w:rPr>
          <w:rFonts w:ascii="Times New Roman" w:hAnsi="Times New Roman" w:eastAsia="黑体" w:cs="Times New Roman"/>
          <w:kern w:val="2"/>
          <w:sz w:val="32"/>
          <w:szCs w:val="32"/>
        </w:rPr>
        <w:t>20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</w:rPr>
        <w:t>20年定向考核招聘事业单位工作人员报名表</w:t>
      </w:r>
    </w:p>
    <w:tbl>
      <w:tblPr>
        <w:tblStyle w:val="5"/>
        <w:tblW w:w="913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031"/>
        <w:gridCol w:w="90"/>
        <w:gridCol w:w="112"/>
        <w:gridCol w:w="613"/>
        <w:gridCol w:w="253"/>
        <w:gridCol w:w="491"/>
        <w:gridCol w:w="385"/>
        <w:gridCol w:w="6"/>
        <w:gridCol w:w="354"/>
        <w:gridCol w:w="130"/>
        <w:gridCol w:w="755"/>
        <w:gridCol w:w="320"/>
        <w:gridCol w:w="444"/>
        <w:gridCol w:w="26"/>
        <w:gridCol w:w="983"/>
        <w:gridCol w:w="1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民族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 w:ascii="Times New Roman" w:hAnsi="方正仿宋_GBK" w:eastAsia="方正仿宋_GBK" w:cs="方正仿宋_GBK"/>
                <w:sz w:val="32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籍贯</w:t>
            </w:r>
          </w:p>
        </w:tc>
        <w:tc>
          <w:tcPr>
            <w:tcW w:w="8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生源地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298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所在地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家庭住址</w:t>
            </w:r>
          </w:p>
        </w:tc>
        <w:tc>
          <w:tcPr>
            <w:tcW w:w="29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77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全日制学历毕业学校</w:t>
            </w: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全日制学历毕业时间</w:t>
            </w:r>
          </w:p>
        </w:tc>
        <w:tc>
          <w:tcPr>
            <w:tcW w:w="16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全日制学历毕业专业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学历</w:t>
            </w: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学位</w:t>
            </w: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4"/>
              </w:rPr>
              <w:t>是否师范类</w:t>
            </w:r>
          </w:p>
        </w:tc>
        <w:tc>
          <w:tcPr>
            <w:tcW w:w="163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846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3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33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计算机等级及证书号码</w:t>
            </w:r>
          </w:p>
        </w:tc>
        <w:tc>
          <w:tcPr>
            <w:tcW w:w="3164" w:type="dxa"/>
            <w:gridSpan w:val="10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外语等级及证书号码</w:t>
            </w:r>
          </w:p>
        </w:tc>
        <w:tc>
          <w:tcPr>
            <w:tcW w:w="2622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rPr>
                <w:spacing w:val="-20"/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pacing w:val="-20"/>
                <w:sz w:val="24"/>
                <w:szCs w:val="20"/>
              </w:rPr>
              <w:t>普通话等级及证书号码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334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316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9130" w:type="dxa"/>
            <w:gridSpan w:val="17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主要简历（从初中填起）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何年何月至何年何月</w:t>
            </w: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在何单位学习（工作）</w:t>
            </w: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职务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19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34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资格证类别及学科</w:t>
            </w:r>
          </w:p>
        </w:tc>
        <w:tc>
          <w:tcPr>
            <w:tcW w:w="20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2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资格证书号码</w:t>
            </w:r>
          </w:p>
        </w:tc>
        <w:tc>
          <w:tcPr>
            <w:tcW w:w="16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rFonts w:ascii="Times New Roman" w:hAnsi="方正仿宋_GBK" w:eastAsia="方正仿宋_GBK" w:cs="方正仿宋_GBK"/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颁证</w:t>
            </w:r>
          </w:p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单位</w:t>
            </w:r>
          </w:p>
        </w:tc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报考岗位</w:t>
            </w:r>
          </w:p>
        </w:tc>
        <w:tc>
          <w:tcPr>
            <w:tcW w:w="123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0"/>
              </w:rPr>
            </w:pPr>
          </w:p>
        </w:tc>
        <w:tc>
          <w:tcPr>
            <w:tcW w:w="1357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联系方式</w:t>
            </w:r>
          </w:p>
        </w:tc>
        <w:tc>
          <w:tcPr>
            <w:tcW w:w="2394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手机：</w:t>
            </w:r>
          </w:p>
        </w:tc>
        <w:tc>
          <w:tcPr>
            <w:tcW w:w="264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5042" w:type="dxa"/>
            <w:gridSpan w:val="10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备</w:t>
            </w:r>
          </w:p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</w:p>
          <w:p>
            <w:pPr>
              <w:spacing w:line="300" w:lineRule="exact"/>
              <w:jc w:val="center"/>
              <w:rPr>
                <w:sz w:val="24"/>
                <w:szCs w:val="20"/>
              </w:rPr>
            </w:pPr>
            <w:r>
              <w:rPr>
                <w:rFonts w:hint="eastAsia" w:ascii="Times New Roman" w:hAnsi="方正仿宋_GBK" w:eastAsia="方正仿宋_GBK" w:cs="方正仿宋_GBK"/>
                <w:sz w:val="24"/>
                <w:szCs w:val="20"/>
              </w:rPr>
              <w:t>注</w:t>
            </w:r>
          </w:p>
        </w:tc>
        <w:tc>
          <w:tcPr>
            <w:tcW w:w="763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spacing w:line="40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本人承诺：以上信息真实、有效，若有虚假后果自负。自愿在巫山县相关事业单位服务六年以上。一旦违约，除了按《重庆市农村小学全科教师定向培养协议》约定赔偿免费教育费用并缴纳该费用违约金，还需按每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15000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元标准承担相应违约责任（此项按服务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6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年计算）。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</w:p>
          <w:p>
            <w:pPr>
              <w:spacing w:line="300" w:lineRule="exact"/>
              <w:ind w:firstLine="140" w:firstLineChars="50"/>
              <w:rPr>
                <w:sz w:val="24"/>
                <w:szCs w:val="20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签字：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           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方正仿宋_GBK" w:eastAsia="方正仿宋_GBK" w:cs="方正仿宋_GBK"/>
                <w:sz w:val="28"/>
                <w:szCs w:val="28"/>
              </w:rPr>
              <w:t>日</w:t>
            </w:r>
          </w:p>
        </w:tc>
      </w:tr>
    </w:tbl>
    <w:p>
      <w:pPr>
        <w:spacing w:line="320" w:lineRule="exact"/>
        <w:rPr>
          <w:rFonts w:ascii="Times New Roman" w:hAnsi="Times New Roman" w:cs="Times New Roman"/>
        </w:rPr>
      </w:pPr>
      <w:r>
        <w:rPr>
          <w:rFonts w:hint="eastAsia" w:ascii="Times New Roman" w:hAnsi="方正仿宋_GBK" w:eastAsia="方正仿宋_GBK" w:cs="方正仿宋_GBK"/>
          <w:sz w:val="28"/>
          <w:szCs w:val="28"/>
        </w:rPr>
        <w:t>填表说明：</w:t>
      </w:r>
      <w:r>
        <w:rPr>
          <w:rFonts w:ascii="Times New Roman" w:hAnsi="Times New Roman" w:eastAsia="方正仿宋_GBK" w:cs="Times New Roman"/>
          <w:sz w:val="28"/>
          <w:szCs w:val="28"/>
        </w:rPr>
        <w:t>1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本表主要简历从读初中填起，不间断，其相关内容与实际要完全一致；</w:t>
      </w:r>
      <w:r>
        <w:rPr>
          <w:rFonts w:ascii="Times New Roman" w:hAnsi="Times New Roman" w:eastAsia="方正仿宋_GBK" w:cs="Times New Roman"/>
          <w:sz w:val="28"/>
          <w:szCs w:val="28"/>
        </w:rPr>
        <w:t>2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家庭住址填写考生居住地，户籍所在地填写考生户口所在地址，均从</w:t>
      </w:r>
      <w:r>
        <w:rPr>
          <w:rFonts w:ascii="Times New Roman" w:hAnsi="Times New Roman" w:eastAsia="方正仿宋_GBK" w:cs="Times New Roman"/>
          <w:sz w:val="28"/>
          <w:szCs w:val="28"/>
        </w:rPr>
        <w:t>X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省（市）</w:t>
      </w:r>
      <w:r>
        <w:rPr>
          <w:rFonts w:ascii="Times New Roman" w:hAnsi="Times New Roman" w:eastAsia="方正仿宋_GBK" w:cs="Times New Roman"/>
          <w:sz w:val="28"/>
          <w:szCs w:val="28"/>
        </w:rPr>
        <w:t>X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区（县）</w:t>
      </w:r>
      <w:r>
        <w:rPr>
          <w:rFonts w:ascii="Times New Roman" w:hAnsi="Times New Roman" w:eastAsia="方正仿宋_GBK" w:cs="Times New Roman"/>
          <w:sz w:val="28"/>
          <w:szCs w:val="28"/>
        </w:rPr>
        <w:t>X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镇（乡）</w:t>
      </w:r>
      <w:r>
        <w:rPr>
          <w:rFonts w:ascii="Times New Roman" w:hAnsi="Times New Roman" w:eastAsia="方正仿宋_GBK" w:cs="Times New Roman"/>
          <w:sz w:val="28"/>
          <w:szCs w:val="28"/>
        </w:rPr>
        <w:t>X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街道（村组）详细填写到门牌号；</w:t>
      </w:r>
      <w:r>
        <w:rPr>
          <w:rFonts w:ascii="Times New Roman" w:hAnsi="Times New Roman" w:eastAsia="方正仿宋_GBK" w:cs="Times New Roman"/>
          <w:sz w:val="28"/>
          <w:szCs w:val="28"/>
        </w:rPr>
        <w:t>3</w:t>
      </w:r>
      <w:r>
        <w:rPr>
          <w:rFonts w:hint="eastAsia" w:ascii="Times New Roman" w:hAnsi="方正仿宋_GBK" w:eastAsia="方正仿宋_GBK" w:cs="方正仿宋_GBK"/>
          <w:sz w:val="28"/>
          <w:szCs w:val="28"/>
        </w:rPr>
        <w:t>学生请准确填写学位类别及层次。如：教育学学士；理学学士等。签字须手签不能打印。</w:t>
      </w:r>
    </w:p>
    <w:sectPr>
      <w:pgSz w:w="11906" w:h="16838"/>
      <w:pgMar w:top="1984" w:right="1587" w:bottom="2098" w:left="1474" w:header="851" w:footer="1474" w:gutter="0"/>
      <w:cols w:space="0" w:num="1"/>
      <w:docGrid w:type="lines" w:linePitch="58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  <w:rPr>
        <w:sz w:val="28"/>
      </w:rPr>
    </w:pPr>
    <w:r>
      <w:rPr>
        <w:rStyle w:val="8"/>
        <w:sz w:val="28"/>
      </w:rPr>
      <w:t>―</w:t>
    </w:r>
    <w:r>
      <w:rPr>
        <w:kern w:val="0"/>
        <w:sz w:val="28"/>
      </w:rPr>
      <w:t xml:space="preserve"> </w:t>
    </w:r>
    <w:r>
      <w:rPr>
        <w:kern w:val="0"/>
        <w:sz w:val="28"/>
      </w:rPr>
      <w:fldChar w:fldCharType="begin"/>
    </w:r>
    <w:r>
      <w:rPr>
        <w:kern w:val="0"/>
        <w:sz w:val="28"/>
      </w:rPr>
      <w:instrText xml:space="preserve"> PAGE </w:instrText>
    </w:r>
    <w:r>
      <w:rPr>
        <w:kern w:val="0"/>
        <w:sz w:val="28"/>
      </w:rPr>
      <w:fldChar w:fldCharType="separate"/>
    </w:r>
    <w:r>
      <w:rPr>
        <w:kern w:val="0"/>
        <w:sz w:val="28"/>
      </w:rPr>
      <w:t>1</w:t>
    </w:r>
    <w:r>
      <w:rPr>
        <w:kern w:val="0"/>
        <w:sz w:val="28"/>
      </w:rPr>
      <w:fldChar w:fldCharType="end"/>
    </w:r>
    <w:r>
      <w:rPr>
        <w:kern w:val="0"/>
        <w:sz w:val="28"/>
      </w:rPr>
      <w:t xml:space="preserve"> </w:t>
    </w:r>
    <w:r>
      <w:rPr>
        <w:rStyle w:val="8"/>
        <w:sz w:val="28"/>
      </w:rPr>
      <w:t>―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―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t>―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9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67"/>
    <w:rsid w:val="00057DAF"/>
    <w:rsid w:val="000775E4"/>
    <w:rsid w:val="00091C72"/>
    <w:rsid w:val="0010615C"/>
    <w:rsid w:val="0011551B"/>
    <w:rsid w:val="001658A9"/>
    <w:rsid w:val="001957FF"/>
    <w:rsid w:val="001F48A5"/>
    <w:rsid w:val="002026F3"/>
    <w:rsid w:val="0026567D"/>
    <w:rsid w:val="00295E52"/>
    <w:rsid w:val="004125B5"/>
    <w:rsid w:val="0044717F"/>
    <w:rsid w:val="00497E4F"/>
    <w:rsid w:val="00512FBF"/>
    <w:rsid w:val="00527F80"/>
    <w:rsid w:val="005C2AE2"/>
    <w:rsid w:val="005E7A8D"/>
    <w:rsid w:val="00621181"/>
    <w:rsid w:val="00626B9D"/>
    <w:rsid w:val="00662752"/>
    <w:rsid w:val="006A1BB1"/>
    <w:rsid w:val="006F4FF3"/>
    <w:rsid w:val="00710169"/>
    <w:rsid w:val="007164C6"/>
    <w:rsid w:val="007C24CC"/>
    <w:rsid w:val="007D5EE7"/>
    <w:rsid w:val="007D6D67"/>
    <w:rsid w:val="00881943"/>
    <w:rsid w:val="00921390"/>
    <w:rsid w:val="00937FDB"/>
    <w:rsid w:val="00950395"/>
    <w:rsid w:val="00952E47"/>
    <w:rsid w:val="0097236E"/>
    <w:rsid w:val="00972B58"/>
    <w:rsid w:val="00973AA6"/>
    <w:rsid w:val="00A0202C"/>
    <w:rsid w:val="00A71FA9"/>
    <w:rsid w:val="00B01DFE"/>
    <w:rsid w:val="00B13B16"/>
    <w:rsid w:val="00B254C3"/>
    <w:rsid w:val="00B631F8"/>
    <w:rsid w:val="00CB24DA"/>
    <w:rsid w:val="00DA140B"/>
    <w:rsid w:val="00E00052"/>
    <w:rsid w:val="00F24715"/>
    <w:rsid w:val="00F35376"/>
    <w:rsid w:val="00F82D96"/>
    <w:rsid w:val="00FC23FA"/>
    <w:rsid w:val="00FD7971"/>
    <w:rsid w:val="00FE6E55"/>
    <w:rsid w:val="04896C52"/>
    <w:rsid w:val="04954770"/>
    <w:rsid w:val="061E7817"/>
    <w:rsid w:val="06C9774A"/>
    <w:rsid w:val="076B02FD"/>
    <w:rsid w:val="07D449EE"/>
    <w:rsid w:val="09822FA1"/>
    <w:rsid w:val="0B7037ED"/>
    <w:rsid w:val="1A593F10"/>
    <w:rsid w:val="1AC80183"/>
    <w:rsid w:val="1B2F7F15"/>
    <w:rsid w:val="22106902"/>
    <w:rsid w:val="276C4EF2"/>
    <w:rsid w:val="368155E4"/>
    <w:rsid w:val="3695131B"/>
    <w:rsid w:val="374D2C5B"/>
    <w:rsid w:val="3E0F1548"/>
    <w:rsid w:val="46092A80"/>
    <w:rsid w:val="52F2616A"/>
    <w:rsid w:val="59837507"/>
    <w:rsid w:val="61EC0BF8"/>
    <w:rsid w:val="623F7AA6"/>
    <w:rsid w:val="69BF29CA"/>
    <w:rsid w:val="6A3D7BE2"/>
    <w:rsid w:val="6DB54EF9"/>
    <w:rsid w:val="6EF27D96"/>
    <w:rsid w:val="6F362CAD"/>
    <w:rsid w:val="711E752D"/>
    <w:rsid w:val="7E33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  <w:rPr>
      <w:rFonts w:hint="default" w:ascii="Times New Roman" w:hAnsi="Times New Roman" w:cs="Times New Roman"/>
    </w:rPr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apple-converted-space"/>
    <w:basedOn w:val="6"/>
    <w:qFormat/>
    <w:uiPriority w:val="0"/>
  </w:style>
  <w:style w:type="paragraph" w:customStyle="1" w:styleId="11">
    <w:name w:val="collectio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页脚 Char"/>
    <w:basedOn w:val="6"/>
    <w:qFormat/>
    <w:uiPriority w:val="0"/>
    <w:rPr>
      <w:sz w:val="18"/>
      <w:szCs w:val="18"/>
    </w:rPr>
  </w:style>
  <w:style w:type="character" w:customStyle="1" w:styleId="14">
    <w:name w:val="页脚 Char1"/>
    <w:basedOn w:val="6"/>
    <w:link w:val="2"/>
    <w:qFormat/>
    <w:uiPriority w:val="0"/>
    <w:rPr>
      <w:rFonts w:hint="eastAsia" w:ascii="方正仿宋_GBK" w:hAnsi="方正仿宋_GBK" w:eastAsia="方正仿宋_GBK" w:cs="方正仿宋_GBK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31E44E-AF9B-47A2-A057-3F14F8A92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178</Words>
  <Characters>1018</Characters>
  <Lines>8</Lines>
  <Paragraphs>2</Paragraphs>
  <TotalTime>0</TotalTime>
  <ScaleCrop>false</ScaleCrop>
  <LinksUpToDate>false</LinksUpToDate>
  <CharactersWithSpaces>1194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2019-07-15T11:52:00Z</dcterms:created>
  <dc:creator>Anonymous</dc:creator>
  <cp:lastModifiedBy>浅曦</cp:lastModifiedBy>
  <dcterms:modified xsi:type="dcterms:W3CDTF">2020-08-10T09:52:34Z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